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E6F" w:rsidRDefault="00BD6E6F" w:rsidP="00BD6E6F">
      <w:pPr>
        <w:jc w:val="center"/>
        <w:rPr>
          <w:rFonts w:hint="eastAsia"/>
          <w:b/>
        </w:rPr>
      </w:pPr>
      <w:r w:rsidRPr="00BD6E6F">
        <w:rPr>
          <w:rFonts w:hint="eastAsia"/>
          <w:b/>
          <w:sz w:val="28"/>
          <w:szCs w:val="28"/>
        </w:rPr>
        <w:t>研究生导师信息简表</w:t>
      </w:r>
    </w:p>
    <w:tbl>
      <w:tblPr>
        <w:tblpPr w:leftFromText="180" w:rightFromText="180" w:vertAnchor="page" w:horzAnchor="margin" w:tblpY="2201"/>
        <w:tblW w:w="8239" w:type="dxa"/>
        <w:tblLook w:val="04A0"/>
      </w:tblPr>
      <w:tblGrid>
        <w:gridCol w:w="1408"/>
        <w:gridCol w:w="1452"/>
        <w:gridCol w:w="1217"/>
        <w:gridCol w:w="737"/>
        <w:gridCol w:w="594"/>
        <w:gridCol w:w="654"/>
        <w:gridCol w:w="534"/>
        <w:gridCol w:w="1643"/>
      </w:tblGrid>
      <w:tr w:rsidR="00BD6E6F" w:rsidRPr="0067555E" w:rsidTr="00561288">
        <w:trPr>
          <w:trHeight w:val="42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BD6E6F" w:rsidP="00BD6E6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Cs w:val="21"/>
              </w:rPr>
            </w:pPr>
            <w:r w:rsidRPr="0067555E">
              <w:rPr>
                <w:rFonts w:ascii="宋体" w:hAnsi="宋体" w:cs="Arial" w:hint="eastAsia"/>
                <w:b/>
                <w:bCs/>
                <w:color w:val="000000"/>
                <w:kern w:val="0"/>
                <w:szCs w:val="21"/>
              </w:rPr>
              <w:t>姓</w:t>
            </w:r>
            <w:r w:rsidRPr="0067555E">
              <w:rPr>
                <w:rFonts w:ascii="Arial" w:hAnsi="Arial" w:cs="Arial"/>
                <w:b/>
                <w:bCs/>
                <w:color w:val="000000"/>
                <w:kern w:val="0"/>
                <w:szCs w:val="21"/>
              </w:rPr>
              <w:t xml:space="preserve">    </w:t>
            </w:r>
            <w:r w:rsidRPr="0067555E">
              <w:rPr>
                <w:rFonts w:ascii="宋体" w:hAnsi="宋体" w:cs="Arial" w:hint="eastAsia"/>
                <w:b/>
                <w:bCs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CC19D4" w:rsidP="00BD6E6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吕凡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BD6E6F" w:rsidP="00BD6E6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Cs w:val="21"/>
              </w:rPr>
            </w:pPr>
            <w:r w:rsidRPr="0067555E">
              <w:rPr>
                <w:rFonts w:ascii="宋体" w:hAnsi="宋体" w:cs="Arial" w:hint="eastAsia"/>
                <w:b/>
                <w:bCs/>
                <w:color w:val="000000"/>
                <w:kern w:val="0"/>
                <w:szCs w:val="21"/>
              </w:rPr>
              <w:t>姓</w:t>
            </w:r>
            <w:r w:rsidRPr="0067555E">
              <w:rPr>
                <w:rFonts w:ascii="Arial" w:hAnsi="Arial" w:cs="Arial"/>
                <w:b/>
                <w:bCs/>
                <w:color w:val="000000"/>
                <w:kern w:val="0"/>
                <w:szCs w:val="21"/>
              </w:rPr>
              <w:t xml:space="preserve">    </w:t>
            </w:r>
            <w:r w:rsidRPr="0067555E">
              <w:rPr>
                <w:rFonts w:ascii="宋体" w:hAnsi="宋体" w:cs="Arial" w:hint="eastAsia"/>
                <w:b/>
                <w:bCs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25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CC19D4" w:rsidP="00BD6E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男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C1527B" w:rsidP="00BD6E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照片</w:t>
            </w:r>
          </w:p>
        </w:tc>
      </w:tr>
      <w:tr w:rsidR="00561288" w:rsidRPr="0067555E" w:rsidTr="00561288">
        <w:trPr>
          <w:trHeight w:val="42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288" w:rsidRPr="0067555E" w:rsidRDefault="00561288" w:rsidP="00BD6E6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7555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288" w:rsidRPr="0067555E" w:rsidRDefault="00CC19D4" w:rsidP="00BD6E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1979.06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288" w:rsidRPr="0067555E" w:rsidRDefault="00561288" w:rsidP="00BD6E6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kern w:val="0"/>
                <w:szCs w:val="21"/>
              </w:rPr>
              <w:t>导师类别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288" w:rsidRPr="0067555E" w:rsidRDefault="00561288" w:rsidP="0056128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博导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288" w:rsidRPr="0067555E" w:rsidRDefault="00CC19D4" w:rsidP="0056128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288" w:rsidRPr="0067555E" w:rsidRDefault="00561288" w:rsidP="0056128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硕导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288" w:rsidRPr="0067555E" w:rsidRDefault="00CC19D4" w:rsidP="0056128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88" w:rsidRPr="0067555E" w:rsidRDefault="00561288" w:rsidP="00BD6E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D6E6F" w:rsidRPr="0067555E" w:rsidTr="00561288">
        <w:trPr>
          <w:trHeight w:val="42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BD6E6F" w:rsidP="00BD6E6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Cs w:val="21"/>
              </w:rPr>
            </w:pPr>
            <w:r w:rsidRPr="0067555E">
              <w:rPr>
                <w:rFonts w:ascii="宋体" w:hAnsi="宋体" w:cs="Arial" w:hint="eastAsia"/>
                <w:b/>
                <w:bCs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CC19D4" w:rsidP="00BD6E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武汉大学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BD6E6F" w:rsidP="00BD6E6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kern w:val="0"/>
                <w:szCs w:val="21"/>
              </w:rPr>
              <w:t>学</w:t>
            </w:r>
            <w:r>
              <w:rPr>
                <w:rFonts w:ascii="Arial" w:hAnsi="Arial" w:cs="Arial" w:hint="eastAsia"/>
                <w:b/>
                <w:bCs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Arial" w:hAnsi="Arial" w:cs="Arial" w:hint="eastAsia"/>
                <w:b/>
                <w:bCs/>
                <w:color w:val="000000"/>
                <w:kern w:val="0"/>
                <w:szCs w:val="21"/>
              </w:rPr>
              <w:t>位</w:t>
            </w:r>
          </w:p>
        </w:tc>
        <w:tc>
          <w:tcPr>
            <w:tcW w:w="25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CC19D4" w:rsidP="00BD6E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博士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D6E6F" w:rsidRPr="0067555E" w:rsidTr="00561288">
        <w:trPr>
          <w:trHeight w:val="42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BD6E6F" w:rsidP="00BD6E6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7555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职</w:t>
            </w:r>
            <w:r w:rsidRPr="0067555E">
              <w:rPr>
                <w:rFonts w:ascii="Arial" w:hAnsi="Arial" w:cs="Arial"/>
                <w:b/>
                <w:bCs/>
                <w:color w:val="000000"/>
                <w:kern w:val="0"/>
                <w:szCs w:val="21"/>
              </w:rPr>
              <w:t xml:space="preserve">    </w:t>
            </w:r>
            <w:r w:rsidRPr="0067555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称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CC19D4" w:rsidP="00BD6E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副教授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BD6E6F" w:rsidP="00BD6E6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7555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现任职务</w:t>
            </w:r>
          </w:p>
        </w:tc>
        <w:tc>
          <w:tcPr>
            <w:tcW w:w="25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BD6E6F" w:rsidP="00BD6E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D6E6F" w:rsidRPr="0067555E" w:rsidTr="00561288">
        <w:trPr>
          <w:trHeight w:val="42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BD6E6F" w:rsidP="00BD6E6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Cs w:val="21"/>
              </w:rPr>
            </w:pPr>
            <w:r w:rsidRPr="0067555E">
              <w:rPr>
                <w:rFonts w:ascii="宋体" w:hAnsi="宋体" w:cs="Arial" w:hint="eastAsia"/>
                <w:b/>
                <w:bCs/>
                <w:color w:val="000000"/>
                <w:kern w:val="0"/>
                <w:szCs w:val="21"/>
              </w:rPr>
              <w:t>办公电话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BD6E6F" w:rsidP="00BD6E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BD6E6F" w:rsidP="00BD6E6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7555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电子邮件</w:t>
            </w:r>
          </w:p>
        </w:tc>
        <w:tc>
          <w:tcPr>
            <w:tcW w:w="25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CC19D4" w:rsidP="00BD6E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12557797@qq.com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D6E6F" w:rsidRPr="0067555E" w:rsidTr="00561288">
        <w:trPr>
          <w:trHeight w:val="42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C6C" w:rsidRDefault="00BD6E6F" w:rsidP="00850C6C">
            <w:pPr>
              <w:widowControl/>
              <w:jc w:val="center"/>
              <w:rPr>
                <w:rFonts w:ascii="宋体" w:hAnsi="宋体" w:cs="Arial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color w:val="000000"/>
                <w:kern w:val="0"/>
                <w:szCs w:val="21"/>
              </w:rPr>
              <w:t>招生</w:t>
            </w:r>
            <w:r w:rsidR="00850C6C">
              <w:rPr>
                <w:rFonts w:ascii="宋体" w:hAnsi="宋体" w:cs="Arial" w:hint="eastAsia"/>
                <w:b/>
                <w:bCs/>
                <w:color w:val="000000"/>
                <w:kern w:val="0"/>
                <w:szCs w:val="21"/>
              </w:rPr>
              <w:t>学科</w:t>
            </w:r>
          </w:p>
          <w:p w:rsidR="00BD6E6F" w:rsidRPr="0067555E" w:rsidRDefault="00850C6C" w:rsidP="00850C6C">
            <w:pPr>
              <w:widowControl/>
              <w:jc w:val="center"/>
              <w:rPr>
                <w:rFonts w:ascii="宋体" w:hAnsi="宋体" w:cs="Arial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color w:val="000000"/>
                <w:kern w:val="0"/>
                <w:szCs w:val="21"/>
              </w:rPr>
              <w:t>方向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Default="00850C6C" w:rsidP="00BD6E6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学科方向1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4079A" w:rsidRDefault="00CC19D4" w:rsidP="00BD6E6F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财务</w:t>
            </w:r>
          </w:p>
        </w:tc>
        <w:tc>
          <w:tcPr>
            <w:tcW w:w="25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Default="00850C6C" w:rsidP="00BD6E6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学科方向2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CC19D4" w:rsidP="00BD6E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会计</w:t>
            </w: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E6F" w:rsidRDefault="005D6091" w:rsidP="00BD6E6F">
            <w:pPr>
              <w:widowControl/>
              <w:spacing w:line="0" w:lineRule="atLeast"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主要</w:t>
            </w:r>
            <w:r w:rsidR="00BD6E6F" w:rsidRPr="0067555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研究</w:t>
            </w:r>
            <w:r w:rsidR="00BD6E6F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领域与</w:t>
            </w:r>
            <w:r w:rsidR="006D3CEB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方向</w:t>
            </w:r>
          </w:p>
          <w:p w:rsidR="005D6091" w:rsidRPr="0067555E" w:rsidRDefault="005D6091" w:rsidP="005D6091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BD6E6F" w:rsidRDefault="00BD6E6F" w:rsidP="00BD6E6F">
            <w:pPr>
              <w:widowControl/>
              <w:spacing w:line="0" w:lineRule="atLeast"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  <w:p w:rsidR="00313ED9" w:rsidRDefault="00CC19D4" w:rsidP="00BD6E6F">
            <w:pPr>
              <w:widowControl/>
              <w:spacing w:line="0" w:lineRule="atLeast"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财务会计</w:t>
            </w:r>
          </w:p>
          <w:p w:rsidR="00313ED9" w:rsidRDefault="00313ED9" w:rsidP="00BD6E6F">
            <w:pPr>
              <w:widowControl/>
              <w:spacing w:line="0" w:lineRule="atLeast"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  <w:p w:rsidR="00313ED9" w:rsidRPr="0067555E" w:rsidRDefault="00313ED9" w:rsidP="00BD6E6F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EE0CE3" w:rsidRPr="0067555E" w:rsidTr="00BD6E6F">
        <w:trPr>
          <w:trHeight w:val="312"/>
        </w:trPr>
        <w:tc>
          <w:tcPr>
            <w:tcW w:w="82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CE3" w:rsidRDefault="00EE0CE3" w:rsidP="00BD6E6F">
            <w:pPr>
              <w:widowControl/>
              <w:spacing w:line="0" w:lineRule="atLeast"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272"/>
        </w:trPr>
        <w:tc>
          <w:tcPr>
            <w:tcW w:w="82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E6F" w:rsidRDefault="003C7BFC" w:rsidP="003C7BFC">
            <w:pPr>
              <w:widowControl/>
              <w:spacing w:line="0" w:lineRule="atLeast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663D22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Cs w:val="21"/>
              </w:rPr>
              <w:t>201</w:t>
            </w:r>
            <w:r w:rsidR="00505939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年以来</w:t>
            </w:r>
            <w:r w:rsidRPr="0067555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主要承担的科研项目</w:t>
            </w:r>
            <w:r w:rsidR="00BD6E6F" w:rsidRPr="0067555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（</w:t>
            </w:r>
            <w:r w:rsidR="00BD6E6F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注明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主持或参与、项目来源、项目名称、</w:t>
            </w:r>
            <w:r w:rsidR="00BD6E6F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项目研究起止时间</w:t>
            </w:r>
            <w:r w:rsidR="00BD6E6F" w:rsidRPr="0067555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）</w:t>
            </w:r>
          </w:p>
          <w:p w:rsidR="003C7BFC" w:rsidRPr="00505939" w:rsidRDefault="008951C3" w:rsidP="003C7BFC">
            <w:pPr>
              <w:widowControl/>
              <w:spacing w:line="0" w:lineRule="atLeast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无</w:t>
            </w:r>
          </w:p>
          <w:p w:rsidR="00313ED9" w:rsidRDefault="00313ED9" w:rsidP="003C7BFC">
            <w:pPr>
              <w:widowControl/>
              <w:spacing w:line="0" w:lineRule="atLeast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  <w:p w:rsidR="00313ED9" w:rsidRDefault="00313ED9" w:rsidP="003C7BFC">
            <w:pPr>
              <w:widowControl/>
              <w:spacing w:line="0" w:lineRule="atLeast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  <w:p w:rsidR="00313ED9" w:rsidRDefault="00313ED9" w:rsidP="003C7BFC">
            <w:pPr>
              <w:widowControl/>
              <w:spacing w:line="0" w:lineRule="atLeast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  <w:p w:rsidR="00313ED9" w:rsidRDefault="00313ED9" w:rsidP="003C7BFC">
            <w:pPr>
              <w:widowControl/>
              <w:spacing w:line="0" w:lineRule="atLeast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  <w:p w:rsidR="00313ED9" w:rsidRPr="003C7BFC" w:rsidRDefault="00313ED9" w:rsidP="003C7BFC">
            <w:pPr>
              <w:widowControl/>
              <w:spacing w:line="0" w:lineRule="atLeas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904"/>
        </w:trPr>
        <w:tc>
          <w:tcPr>
            <w:tcW w:w="823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6E6F" w:rsidRDefault="00F653C1" w:rsidP="00213BF3">
            <w:pPr>
              <w:widowControl/>
              <w:spacing w:line="0" w:lineRule="atLeast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F653C1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Cs w:val="21"/>
              </w:rPr>
              <w:t>2012</w:t>
            </w:r>
            <w:r w:rsidR="00213BF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年以</w:t>
            </w:r>
            <w:r w:rsidR="00213BF3" w:rsidRPr="0067555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来主要发表</w:t>
            </w:r>
            <w:r w:rsidR="00BD6E6F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学术</w:t>
            </w:r>
            <w:r w:rsidR="00BD6E6F" w:rsidRPr="0067555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论著</w:t>
            </w:r>
            <w:r w:rsidR="00213BF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作者、论文题目、期刊名称、发表时间、期卷页码</w:t>
            </w:r>
            <w:r w:rsidR="00213BF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）</w:t>
            </w:r>
          </w:p>
          <w:p w:rsidR="008951C3" w:rsidRDefault="008951C3" w:rsidP="008951C3">
            <w:pPr>
              <w:shd w:val="clear" w:color="auto" w:fill="F3F3EB"/>
              <w:spacing w:before="100" w:beforeAutospacing="1" w:after="100" w:afterAutospacing="1" w:line="400" w:lineRule="atLeast"/>
              <w:ind w:firstLine="480"/>
              <w:rPr>
                <w:rFonts w:ascii="Verdana" w:hAnsi="Verdana"/>
                <w:color w:val="000000"/>
                <w:sz w:val="10"/>
                <w:szCs w:val="10"/>
              </w:rPr>
            </w:pPr>
            <w:r>
              <w:rPr>
                <w:rFonts w:ascii="Verdana" w:hAnsi="Verdana"/>
                <w:color w:val="000000"/>
              </w:rPr>
              <w:t>[</w:t>
            </w:r>
            <w:r>
              <w:rPr>
                <w:rFonts w:ascii="Verdana" w:hAnsi="Verdana" w:hint="eastAsia"/>
                <w:color w:val="000000"/>
              </w:rPr>
              <w:t>1</w:t>
            </w:r>
            <w:r>
              <w:rPr>
                <w:rFonts w:ascii="Verdana" w:hAnsi="Verdana"/>
                <w:color w:val="000000"/>
              </w:rPr>
              <w:t>]</w:t>
            </w:r>
            <w:r>
              <w:rPr>
                <w:rFonts w:hint="eastAsia"/>
                <w:color w:val="000000"/>
              </w:rPr>
              <w:t>“</w:t>
            </w:r>
            <w:hyperlink r:id="rId6" w:tgtFrame="_blank" w:history="1">
              <w:r>
                <w:rPr>
                  <w:rStyle w:val="a5"/>
                  <w:rFonts w:hint="eastAsia"/>
                </w:rPr>
                <w:t>上市公司最终控制人利益输送行为分析与监管建议</w:t>
              </w:r>
            </w:hyperlink>
            <w:r>
              <w:rPr>
                <w:rFonts w:hint="eastAsia"/>
                <w:color w:val="000000"/>
              </w:rPr>
              <w:t>”，《会计之友》，</w:t>
            </w:r>
            <w:r>
              <w:rPr>
                <w:rFonts w:ascii="Verdana" w:hAnsi="Verdana"/>
                <w:color w:val="000000"/>
              </w:rPr>
              <w:t>2012</w:t>
            </w:r>
            <w:r>
              <w:rPr>
                <w:rFonts w:hint="eastAsia"/>
                <w:color w:val="000000"/>
              </w:rPr>
              <w:t>年第</w:t>
            </w:r>
            <w:r>
              <w:rPr>
                <w:rFonts w:ascii="Verdana" w:hAnsi="Verdana"/>
                <w:color w:val="000000"/>
              </w:rPr>
              <w:t>9</w:t>
            </w:r>
            <w:r>
              <w:rPr>
                <w:rFonts w:hint="eastAsia"/>
                <w:color w:val="000000"/>
              </w:rPr>
              <w:t>期，核心期刊</w:t>
            </w:r>
          </w:p>
          <w:p w:rsidR="008951C3" w:rsidRDefault="008951C3" w:rsidP="008951C3">
            <w:pPr>
              <w:shd w:val="clear" w:color="auto" w:fill="F3F3EB"/>
              <w:spacing w:before="100" w:beforeAutospacing="1" w:after="100" w:afterAutospacing="1" w:line="400" w:lineRule="atLeast"/>
              <w:ind w:firstLine="480"/>
              <w:rPr>
                <w:rFonts w:ascii="Verdana" w:hAnsi="Verdana"/>
                <w:color w:val="000000"/>
                <w:sz w:val="10"/>
                <w:szCs w:val="10"/>
              </w:rPr>
            </w:pPr>
            <w:r>
              <w:rPr>
                <w:rFonts w:ascii="Verdana" w:hAnsi="Verdana"/>
                <w:color w:val="000000"/>
              </w:rPr>
              <w:t>[</w:t>
            </w:r>
            <w:r>
              <w:rPr>
                <w:rFonts w:ascii="Verdana" w:hAnsi="Verdana" w:hint="eastAsia"/>
                <w:color w:val="000000"/>
              </w:rPr>
              <w:t>2</w:t>
            </w:r>
            <w:r>
              <w:rPr>
                <w:rFonts w:ascii="Verdana" w:hAnsi="Verdana"/>
                <w:color w:val="000000"/>
              </w:rPr>
              <w:t>]</w:t>
            </w:r>
            <w:r>
              <w:rPr>
                <w:rFonts w:hint="eastAsia"/>
                <w:color w:val="000000"/>
              </w:rPr>
              <w:t>“</w:t>
            </w:r>
            <w:hyperlink r:id="rId7" w:tgtFrame="_blank" w:history="1">
              <w:r>
                <w:rPr>
                  <w:rStyle w:val="a5"/>
                  <w:rFonts w:hint="eastAsia"/>
                </w:rPr>
                <w:t>国有控股上市公司管理层关联方持股</w:t>
              </w:r>
              <w:r>
                <w:rPr>
                  <w:rStyle w:val="a5"/>
                  <w:rFonts w:ascii="Verdana" w:hAnsi="Verdana"/>
                </w:rPr>
                <w:t>“</w:t>
              </w:r>
              <w:r>
                <w:rPr>
                  <w:rStyle w:val="a5"/>
                  <w:rFonts w:hint="eastAsia"/>
                </w:rPr>
                <w:t>隧道效应</w:t>
              </w:r>
              <w:r>
                <w:rPr>
                  <w:rStyle w:val="a5"/>
                  <w:rFonts w:ascii="Verdana" w:hAnsi="Verdana"/>
                </w:rPr>
                <w:t>”</w:t>
              </w:r>
              <w:r>
                <w:rPr>
                  <w:rStyle w:val="a5"/>
                  <w:rFonts w:hint="eastAsia"/>
                </w:rPr>
                <w:t>实现路径及其测度</w:t>
              </w:r>
            </w:hyperlink>
            <w:r>
              <w:rPr>
                <w:rFonts w:hint="eastAsia"/>
                <w:color w:val="000000"/>
              </w:rPr>
              <w:t>”《财会通讯》，</w:t>
            </w:r>
            <w:r>
              <w:rPr>
                <w:rFonts w:ascii="Verdana" w:hAnsi="Verdana"/>
                <w:color w:val="000000"/>
              </w:rPr>
              <w:t>2013</w:t>
            </w:r>
            <w:r>
              <w:rPr>
                <w:rFonts w:hint="eastAsia"/>
                <w:color w:val="000000"/>
              </w:rPr>
              <w:t>年第</w:t>
            </w:r>
            <w:r>
              <w:rPr>
                <w:rFonts w:ascii="Verdana" w:hAnsi="Verdana"/>
                <w:color w:val="000000"/>
              </w:rPr>
              <w:t>12</w:t>
            </w:r>
            <w:r>
              <w:rPr>
                <w:rFonts w:hint="eastAsia"/>
                <w:color w:val="000000"/>
              </w:rPr>
              <w:t>期，核心期刊</w:t>
            </w:r>
          </w:p>
          <w:p w:rsidR="00213BF3" w:rsidRDefault="00213BF3" w:rsidP="00213BF3">
            <w:pPr>
              <w:widowControl/>
              <w:spacing w:line="0" w:lineRule="atLeast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  <w:p w:rsidR="00213BF3" w:rsidRDefault="00213BF3" w:rsidP="00213BF3">
            <w:pPr>
              <w:widowControl/>
              <w:spacing w:line="0" w:lineRule="atLeast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  <w:p w:rsidR="00213BF3" w:rsidRPr="00F653C1" w:rsidRDefault="00213BF3" w:rsidP="00213BF3">
            <w:pPr>
              <w:widowControl/>
              <w:spacing w:line="0" w:lineRule="atLeast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  <w:p w:rsidR="00213BF3" w:rsidRDefault="00213BF3" w:rsidP="00213BF3">
            <w:pPr>
              <w:widowControl/>
              <w:spacing w:line="0" w:lineRule="atLeast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  <w:p w:rsidR="00213BF3" w:rsidRDefault="00213BF3" w:rsidP="00213BF3">
            <w:pPr>
              <w:widowControl/>
              <w:spacing w:line="0" w:lineRule="atLeast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  <w:p w:rsidR="00213BF3" w:rsidRDefault="00213BF3" w:rsidP="00213BF3">
            <w:pPr>
              <w:widowControl/>
              <w:spacing w:line="0" w:lineRule="atLeast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  <w:p w:rsidR="00213BF3" w:rsidRPr="0067555E" w:rsidRDefault="00213BF3" w:rsidP="00213BF3">
            <w:pPr>
              <w:widowControl/>
              <w:spacing w:line="0" w:lineRule="atLeast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ED9" w:rsidRDefault="00313ED9" w:rsidP="00313ED9">
            <w:pPr>
              <w:widowControl/>
              <w:spacing w:line="0" w:lineRule="atLeast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313ED9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Cs w:val="21"/>
              </w:rPr>
              <w:t>2012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年以来获得</w:t>
            </w:r>
            <w:r w:rsidRPr="0067555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发明专利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、</w:t>
            </w:r>
            <w:r w:rsidR="001809D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科研（教学）</w:t>
            </w:r>
            <w:r w:rsidR="00165FA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成果</w:t>
            </w:r>
            <w:r w:rsidR="003C1A6B" w:rsidRPr="0067555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奖及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成果推广</w:t>
            </w:r>
            <w:r w:rsidRPr="0067555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情况</w:t>
            </w:r>
          </w:p>
          <w:p w:rsidR="00313ED9" w:rsidRPr="001809D3" w:rsidRDefault="00313ED9" w:rsidP="00313ED9">
            <w:pPr>
              <w:widowControl/>
              <w:spacing w:line="0" w:lineRule="atLeast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  <w:p w:rsidR="00313ED9" w:rsidRDefault="008951C3" w:rsidP="00313ED9">
            <w:pPr>
              <w:widowControl/>
              <w:spacing w:line="0" w:lineRule="atLeast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无</w:t>
            </w:r>
          </w:p>
          <w:p w:rsidR="00313ED9" w:rsidRDefault="00313ED9" w:rsidP="00313ED9">
            <w:pPr>
              <w:widowControl/>
              <w:spacing w:line="0" w:lineRule="atLeast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  <w:p w:rsidR="00313ED9" w:rsidRPr="0067555E" w:rsidRDefault="00313ED9" w:rsidP="00313ED9">
            <w:pPr>
              <w:widowControl/>
              <w:spacing w:line="0" w:lineRule="atLeas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272"/>
        </w:trPr>
        <w:tc>
          <w:tcPr>
            <w:tcW w:w="82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ED9" w:rsidRDefault="00313ED9" w:rsidP="00313ED9">
            <w:pPr>
              <w:widowControl/>
              <w:spacing w:line="0" w:lineRule="atLeast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67555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lastRenderedPageBreak/>
              <w:t>学术兼职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及荣誉称号</w:t>
            </w:r>
          </w:p>
          <w:p w:rsidR="00BD6E6F" w:rsidRDefault="00BD6E6F" w:rsidP="00BD6E6F">
            <w:pPr>
              <w:widowControl/>
              <w:spacing w:line="0" w:lineRule="atLeast"/>
              <w:ind w:left="449" w:hangingChars="213" w:hanging="449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  <w:p w:rsidR="0092574E" w:rsidRDefault="0092574E" w:rsidP="00BD6E6F">
            <w:pPr>
              <w:widowControl/>
              <w:spacing w:line="0" w:lineRule="atLeast"/>
              <w:ind w:left="449" w:hangingChars="213" w:hanging="449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  <w:p w:rsidR="0092574E" w:rsidRPr="00E726EC" w:rsidRDefault="0092574E" w:rsidP="00BD6E6F">
            <w:pPr>
              <w:widowControl/>
              <w:spacing w:line="0" w:lineRule="atLeast"/>
              <w:ind w:left="449" w:hangingChars="213" w:hanging="449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540"/>
        </w:trPr>
        <w:tc>
          <w:tcPr>
            <w:tcW w:w="82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</w:tbl>
    <w:p w:rsidR="00BD6E6F" w:rsidRDefault="00BD6E6F" w:rsidP="00221EBE"/>
    <w:sectPr w:rsidR="00BD6E6F" w:rsidSect="00D90A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5A7" w:rsidRDefault="00F345A7" w:rsidP="0067555E">
      <w:r>
        <w:separator/>
      </w:r>
    </w:p>
  </w:endnote>
  <w:endnote w:type="continuationSeparator" w:id="0">
    <w:p w:rsidR="00F345A7" w:rsidRDefault="00F345A7" w:rsidP="00675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5A7" w:rsidRDefault="00F345A7" w:rsidP="0067555E">
      <w:r>
        <w:separator/>
      </w:r>
    </w:p>
  </w:footnote>
  <w:footnote w:type="continuationSeparator" w:id="0">
    <w:p w:rsidR="00F345A7" w:rsidRDefault="00F345A7" w:rsidP="006755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64AF"/>
    <w:rsid w:val="00007278"/>
    <w:rsid w:val="00024C2C"/>
    <w:rsid w:val="00026054"/>
    <w:rsid w:val="000317AA"/>
    <w:rsid w:val="00036190"/>
    <w:rsid w:val="00055B54"/>
    <w:rsid w:val="0008217A"/>
    <w:rsid w:val="00084D9C"/>
    <w:rsid w:val="000D5C8A"/>
    <w:rsid w:val="000E763C"/>
    <w:rsid w:val="00106574"/>
    <w:rsid w:val="00152BF4"/>
    <w:rsid w:val="00165FAE"/>
    <w:rsid w:val="001745F7"/>
    <w:rsid w:val="00176672"/>
    <w:rsid w:val="001809D3"/>
    <w:rsid w:val="001C2466"/>
    <w:rsid w:val="001D19D7"/>
    <w:rsid w:val="001F0350"/>
    <w:rsid w:val="00213BF3"/>
    <w:rsid w:val="00221EBE"/>
    <w:rsid w:val="00237E59"/>
    <w:rsid w:val="00245AE5"/>
    <w:rsid w:val="00245CED"/>
    <w:rsid w:val="002A6265"/>
    <w:rsid w:val="002B078A"/>
    <w:rsid w:val="002C2346"/>
    <w:rsid w:val="002E2870"/>
    <w:rsid w:val="002E426B"/>
    <w:rsid w:val="00313ED9"/>
    <w:rsid w:val="00340693"/>
    <w:rsid w:val="003512F5"/>
    <w:rsid w:val="003537C5"/>
    <w:rsid w:val="00362D50"/>
    <w:rsid w:val="00395739"/>
    <w:rsid w:val="0039706A"/>
    <w:rsid w:val="003C1A6B"/>
    <w:rsid w:val="003C20A1"/>
    <w:rsid w:val="003C64AF"/>
    <w:rsid w:val="003C7BFC"/>
    <w:rsid w:val="003D7620"/>
    <w:rsid w:val="00406EA0"/>
    <w:rsid w:val="00412E77"/>
    <w:rsid w:val="0042504F"/>
    <w:rsid w:val="00431ED9"/>
    <w:rsid w:val="0043265B"/>
    <w:rsid w:val="004344B2"/>
    <w:rsid w:val="00443AF4"/>
    <w:rsid w:val="004972AD"/>
    <w:rsid w:val="004A2036"/>
    <w:rsid w:val="004D4011"/>
    <w:rsid w:val="004E4463"/>
    <w:rsid w:val="004F092C"/>
    <w:rsid w:val="004F6499"/>
    <w:rsid w:val="00505939"/>
    <w:rsid w:val="005076ED"/>
    <w:rsid w:val="0051113D"/>
    <w:rsid w:val="005414E5"/>
    <w:rsid w:val="00551CD5"/>
    <w:rsid w:val="00561288"/>
    <w:rsid w:val="00571FFA"/>
    <w:rsid w:val="005C016B"/>
    <w:rsid w:val="005D6091"/>
    <w:rsid w:val="005D7B09"/>
    <w:rsid w:val="005E1659"/>
    <w:rsid w:val="005E336E"/>
    <w:rsid w:val="005F0243"/>
    <w:rsid w:val="0064079A"/>
    <w:rsid w:val="0064672B"/>
    <w:rsid w:val="00663D22"/>
    <w:rsid w:val="0067555E"/>
    <w:rsid w:val="0068039B"/>
    <w:rsid w:val="0068189D"/>
    <w:rsid w:val="006927DE"/>
    <w:rsid w:val="006A460D"/>
    <w:rsid w:val="006A788A"/>
    <w:rsid w:val="006D3CEB"/>
    <w:rsid w:val="006D3EDE"/>
    <w:rsid w:val="006D7426"/>
    <w:rsid w:val="006E5F00"/>
    <w:rsid w:val="006F4321"/>
    <w:rsid w:val="00721099"/>
    <w:rsid w:val="0073004F"/>
    <w:rsid w:val="0073485A"/>
    <w:rsid w:val="007376C3"/>
    <w:rsid w:val="00760725"/>
    <w:rsid w:val="007717FE"/>
    <w:rsid w:val="007C0E49"/>
    <w:rsid w:val="007C2A36"/>
    <w:rsid w:val="007D69FA"/>
    <w:rsid w:val="007E62DE"/>
    <w:rsid w:val="007F0C02"/>
    <w:rsid w:val="007F0CBB"/>
    <w:rsid w:val="00802849"/>
    <w:rsid w:val="008037B1"/>
    <w:rsid w:val="00850C6C"/>
    <w:rsid w:val="008951C3"/>
    <w:rsid w:val="008D07F3"/>
    <w:rsid w:val="008E21B7"/>
    <w:rsid w:val="009157F4"/>
    <w:rsid w:val="00916195"/>
    <w:rsid w:val="009212F3"/>
    <w:rsid w:val="0092574E"/>
    <w:rsid w:val="009464FC"/>
    <w:rsid w:val="00950D2A"/>
    <w:rsid w:val="0095777E"/>
    <w:rsid w:val="00972262"/>
    <w:rsid w:val="00981470"/>
    <w:rsid w:val="009863EE"/>
    <w:rsid w:val="00995F26"/>
    <w:rsid w:val="009D083D"/>
    <w:rsid w:val="009D4A00"/>
    <w:rsid w:val="009D6545"/>
    <w:rsid w:val="00A0270D"/>
    <w:rsid w:val="00A12860"/>
    <w:rsid w:val="00A31A05"/>
    <w:rsid w:val="00A35A2A"/>
    <w:rsid w:val="00A40F63"/>
    <w:rsid w:val="00A536B1"/>
    <w:rsid w:val="00A56A79"/>
    <w:rsid w:val="00A7133B"/>
    <w:rsid w:val="00A71DBF"/>
    <w:rsid w:val="00A727E6"/>
    <w:rsid w:val="00A929C0"/>
    <w:rsid w:val="00AA1809"/>
    <w:rsid w:val="00AA3392"/>
    <w:rsid w:val="00AC389C"/>
    <w:rsid w:val="00AF632B"/>
    <w:rsid w:val="00B11585"/>
    <w:rsid w:val="00B11B8A"/>
    <w:rsid w:val="00B3183F"/>
    <w:rsid w:val="00B35C76"/>
    <w:rsid w:val="00B50EE6"/>
    <w:rsid w:val="00B93A3C"/>
    <w:rsid w:val="00B94EDF"/>
    <w:rsid w:val="00B95841"/>
    <w:rsid w:val="00B96453"/>
    <w:rsid w:val="00BB0AD1"/>
    <w:rsid w:val="00BD4DFF"/>
    <w:rsid w:val="00BD6E6F"/>
    <w:rsid w:val="00BE5384"/>
    <w:rsid w:val="00BF402C"/>
    <w:rsid w:val="00BF536B"/>
    <w:rsid w:val="00BF5AEA"/>
    <w:rsid w:val="00C13375"/>
    <w:rsid w:val="00C1437A"/>
    <w:rsid w:val="00C1527B"/>
    <w:rsid w:val="00C416E9"/>
    <w:rsid w:val="00C437A8"/>
    <w:rsid w:val="00C51354"/>
    <w:rsid w:val="00C6165E"/>
    <w:rsid w:val="00CB1A6E"/>
    <w:rsid w:val="00CC19D4"/>
    <w:rsid w:val="00CF680B"/>
    <w:rsid w:val="00D11376"/>
    <w:rsid w:val="00D24D72"/>
    <w:rsid w:val="00D332F5"/>
    <w:rsid w:val="00D33500"/>
    <w:rsid w:val="00D4258D"/>
    <w:rsid w:val="00D67746"/>
    <w:rsid w:val="00D80032"/>
    <w:rsid w:val="00D8332D"/>
    <w:rsid w:val="00D90A0E"/>
    <w:rsid w:val="00D93999"/>
    <w:rsid w:val="00DA2856"/>
    <w:rsid w:val="00DD42A4"/>
    <w:rsid w:val="00DD440B"/>
    <w:rsid w:val="00DF3D12"/>
    <w:rsid w:val="00E63066"/>
    <w:rsid w:val="00E726EC"/>
    <w:rsid w:val="00E750CB"/>
    <w:rsid w:val="00E8226D"/>
    <w:rsid w:val="00E823E0"/>
    <w:rsid w:val="00E84CD2"/>
    <w:rsid w:val="00EA48E0"/>
    <w:rsid w:val="00EE0CE3"/>
    <w:rsid w:val="00EE66B0"/>
    <w:rsid w:val="00F0351D"/>
    <w:rsid w:val="00F05BDF"/>
    <w:rsid w:val="00F14D4B"/>
    <w:rsid w:val="00F1565E"/>
    <w:rsid w:val="00F15661"/>
    <w:rsid w:val="00F2052A"/>
    <w:rsid w:val="00F246F3"/>
    <w:rsid w:val="00F26182"/>
    <w:rsid w:val="00F31627"/>
    <w:rsid w:val="00F345A7"/>
    <w:rsid w:val="00F50BCC"/>
    <w:rsid w:val="00F520F7"/>
    <w:rsid w:val="00F653C1"/>
    <w:rsid w:val="00F80A80"/>
    <w:rsid w:val="00F87BC9"/>
    <w:rsid w:val="00F95CDB"/>
    <w:rsid w:val="00FA2568"/>
    <w:rsid w:val="00FB58BD"/>
    <w:rsid w:val="00FD025C"/>
    <w:rsid w:val="00FD2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0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755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7555E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755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7555E"/>
    <w:rPr>
      <w:kern w:val="2"/>
      <w:sz w:val="18"/>
      <w:szCs w:val="18"/>
    </w:rPr>
  </w:style>
  <w:style w:type="paragraph" w:customStyle="1" w:styleId="Char1">
    <w:name w:val=" Char"/>
    <w:basedOn w:val="a"/>
    <w:rsid w:val="00A40F63"/>
    <w:pPr>
      <w:autoSpaceDE w:val="0"/>
      <w:autoSpaceDN w:val="0"/>
      <w:adjustRightInd w:val="0"/>
      <w:snapToGrid w:val="0"/>
      <w:spacing w:before="50" w:after="50" w:line="360" w:lineRule="auto"/>
      <w:ind w:firstLineChars="200" w:firstLine="560"/>
    </w:pPr>
    <w:rPr>
      <w:rFonts w:ascii="Times New Roman" w:eastAsia="仿宋_GB2312" w:hAnsi="Times New Roman"/>
      <w:color w:val="000000"/>
      <w:sz w:val="24"/>
      <w:szCs w:val="24"/>
    </w:rPr>
  </w:style>
  <w:style w:type="character" w:styleId="a5">
    <w:name w:val="Hyperlink"/>
    <w:basedOn w:val="a0"/>
    <w:rsid w:val="007F0C02"/>
    <w:rPr>
      <w:color w:val="0000FF"/>
      <w:u w:val="single"/>
    </w:rPr>
  </w:style>
  <w:style w:type="character" w:customStyle="1" w:styleId="datatitle1">
    <w:name w:val="datatitle1"/>
    <w:basedOn w:val="a0"/>
    <w:rsid w:val="007F0C02"/>
    <w:rPr>
      <w:b/>
      <w:bCs/>
      <w:color w:val="10619F"/>
      <w:sz w:val="14"/>
      <w:szCs w:val="14"/>
    </w:rPr>
  </w:style>
  <w:style w:type="character" w:customStyle="1" w:styleId="apple-converted-space">
    <w:name w:val="apple-converted-space"/>
    <w:basedOn w:val="a0"/>
    <w:rsid w:val="007F0C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epub.cnki.net/kns/detail/detail.aspx?QueryID=10&amp;CurRec=1&amp;recid=&amp;FileName=CKTX201336022&amp;DbName=CJFDLAST2014&amp;DbCode=CJFQ&amp;pr=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pub.cnki.net/kns/detail/detail.aspx?QueryID=11&amp;CurRec=2&amp;recid=&amp;FileName=KJZY201226028&amp;DbName=CJFD1112&amp;DbCode=CJFQ&amp;pr=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117</Words>
  <Characters>670</Characters>
  <Application>Microsoft Office Word</Application>
  <DocSecurity>0</DocSecurity>
  <Lines>5</Lines>
  <Paragraphs>1</Paragraphs>
  <ScaleCrop>false</ScaleCrop>
  <Company>Microsoft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2013-09-08T12:49:00Z</cp:lastPrinted>
  <dcterms:created xsi:type="dcterms:W3CDTF">2016-09-18T07:33:00Z</dcterms:created>
  <dcterms:modified xsi:type="dcterms:W3CDTF">2016-09-18T07:36:00Z</dcterms:modified>
</cp:coreProperties>
</file>